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86" w:rsidRDefault="007B14AE" w:rsidP="004F5186">
      <w:pPr>
        <w:jc w:val="center"/>
        <w:rPr>
          <w:b/>
        </w:rPr>
      </w:pPr>
      <w:r>
        <w:rPr>
          <w:b/>
        </w:rPr>
        <w:t xml:space="preserve"> </w:t>
      </w:r>
      <w:r w:rsidR="00CA0ABC">
        <w:rPr>
          <w:b/>
        </w:rPr>
        <w:t>ALPS</w:t>
      </w:r>
      <w:bookmarkStart w:id="0" w:name="_GoBack"/>
      <w:bookmarkEnd w:id="0"/>
      <w:r w:rsidR="004F5186" w:rsidRPr="004F5186">
        <w:rPr>
          <w:b/>
        </w:rPr>
        <w:t xml:space="preserve"> COS</w:t>
      </w:r>
    </w:p>
    <w:p w:rsidR="004F5186" w:rsidRPr="004F5186" w:rsidRDefault="004F5186" w:rsidP="004F5186">
      <w:pPr>
        <w:jc w:val="center"/>
        <w:rPr>
          <w:b/>
        </w:rPr>
      </w:pPr>
      <w:r w:rsidRPr="004F5186">
        <w:rPr>
          <w:b/>
        </w:rPr>
        <w:t xml:space="preserve"> </w:t>
      </w:r>
      <w:r w:rsidR="00F034D6">
        <w:rPr>
          <w:b/>
        </w:rPr>
        <w:t>Online</w:t>
      </w:r>
      <w:r w:rsidRPr="004F5186">
        <w:rPr>
          <w:b/>
        </w:rPr>
        <w:t xml:space="preserve"> </w:t>
      </w:r>
      <w:r w:rsidR="00F034D6">
        <w:rPr>
          <w:b/>
        </w:rPr>
        <w:t>Ma</w:t>
      </w:r>
      <w:r w:rsidR="00760196">
        <w:rPr>
          <w:b/>
        </w:rPr>
        <w:t>rch</w:t>
      </w:r>
      <w:r w:rsidR="00F034D6">
        <w:rPr>
          <w:b/>
        </w:rPr>
        <w:t xml:space="preserve"> 1</w:t>
      </w:r>
      <w:r w:rsidR="00CA0ABC">
        <w:rPr>
          <w:b/>
        </w:rPr>
        <w:t>4</w:t>
      </w:r>
      <w:r w:rsidR="00F034D6">
        <w:rPr>
          <w:b/>
        </w:rPr>
        <w:t>-1</w:t>
      </w:r>
      <w:r w:rsidR="00CA0ABC">
        <w:rPr>
          <w:b/>
        </w:rPr>
        <w:t>5</w:t>
      </w:r>
      <w:r w:rsidRPr="004F5186">
        <w:rPr>
          <w:b/>
        </w:rPr>
        <w:t xml:space="preserve"> and </w:t>
      </w:r>
      <w:r w:rsidR="00CA0ABC">
        <w:rPr>
          <w:b/>
        </w:rPr>
        <w:t>April 4-5</w:t>
      </w:r>
      <w:r w:rsidR="00760196">
        <w:rPr>
          <w:b/>
        </w:rPr>
        <w:t>, 2022</w:t>
      </w:r>
    </w:p>
    <w:p w:rsidR="004F5186" w:rsidRPr="004F5186" w:rsidRDefault="004F5186" w:rsidP="004F5186">
      <w:pPr>
        <w:jc w:val="center"/>
        <w:rPr>
          <w:b/>
        </w:rPr>
      </w:pPr>
      <w:r w:rsidRPr="004F5186">
        <w:rPr>
          <w:b/>
        </w:rPr>
        <w:t xml:space="preserve"> Assignment and Course Requirements</w:t>
      </w:r>
    </w:p>
    <w:p w:rsidR="004F5186" w:rsidRPr="004F5186" w:rsidRDefault="004F5186" w:rsidP="00544969">
      <w:pPr>
        <w:rPr>
          <w:b/>
        </w:rPr>
      </w:pPr>
      <w:r w:rsidRPr="004F5186">
        <w:rPr>
          <w:b/>
        </w:rPr>
        <w:t>Course: COS224</w:t>
      </w:r>
      <w:r w:rsidRPr="004F5186">
        <w:rPr>
          <w:rFonts w:ascii="Cambria Math" w:hAnsi="Cambria Math" w:cs="Cambria Math"/>
          <w:b/>
        </w:rPr>
        <w:t>‐</w:t>
      </w:r>
      <w:r w:rsidRPr="004F5186">
        <w:rPr>
          <w:b/>
        </w:rPr>
        <w:t xml:space="preserve">Polity and Administration </w:t>
      </w:r>
    </w:p>
    <w:p w:rsidR="004F5186" w:rsidRDefault="004F5186" w:rsidP="00544969">
      <w:r w:rsidRPr="004F5186">
        <w:rPr>
          <w:b/>
        </w:rPr>
        <w:t>Instructor:</w:t>
      </w:r>
      <w:r>
        <w:t xml:space="preserve"> Philip Jamieson</w:t>
      </w:r>
    </w:p>
    <w:p w:rsidR="00F034D6" w:rsidRDefault="00F034D6" w:rsidP="00544969">
      <w:r w:rsidRPr="00F034D6">
        <w:rPr>
          <w:b/>
        </w:rPr>
        <w:t>Cell:</w:t>
      </w:r>
      <w:r>
        <w:t xml:space="preserve"> 615 295-9926</w:t>
      </w:r>
    </w:p>
    <w:p w:rsidR="004F5186" w:rsidRDefault="004F5186" w:rsidP="00544969">
      <w:r w:rsidRPr="004F5186">
        <w:rPr>
          <w:b/>
        </w:rPr>
        <w:t>Email</w:t>
      </w:r>
      <w:r w:rsidR="00CA0ABC">
        <w:rPr>
          <w:b/>
        </w:rPr>
        <w:t>: philipjamieson16@gmail.com</w:t>
      </w:r>
    </w:p>
    <w:p w:rsidR="004F5186" w:rsidRDefault="004F5186" w:rsidP="004F5186">
      <w:r>
        <w:t xml:space="preserve">Your </w:t>
      </w:r>
      <w:proofErr w:type="spellStart"/>
      <w:r>
        <w:t>prework</w:t>
      </w:r>
      <w:proofErr w:type="spellEnd"/>
      <w:r>
        <w:t xml:space="preserve"> for S</w:t>
      </w:r>
      <w:r w:rsidR="00760196">
        <w:t xml:space="preserve">ession </w:t>
      </w:r>
      <w:proofErr w:type="gramStart"/>
      <w:r w:rsidR="00760196">
        <w:t>One</w:t>
      </w:r>
      <w:proofErr w:type="gramEnd"/>
      <w:r w:rsidR="00760196">
        <w:t xml:space="preserve"> is to be submitted by</w:t>
      </w:r>
      <w:r>
        <w:t xml:space="preserve"> </w:t>
      </w:r>
      <w:r w:rsidR="007B14AE">
        <w:t>noon on the first Friday</w:t>
      </w:r>
      <w:r>
        <w:t xml:space="preserve"> of the course</w:t>
      </w:r>
      <w:r w:rsidR="00CA0ABC">
        <w:t xml:space="preserve"> (March 14)</w:t>
      </w:r>
      <w:r>
        <w:t>. Please s</w:t>
      </w:r>
      <w:r w:rsidR="00760196">
        <w:t>ubmit it to me via email.  Include the</w:t>
      </w:r>
      <w:r>
        <w:t xml:space="preserve"> MTH Cover Shee</w:t>
      </w:r>
      <w:r w:rsidR="00760196">
        <w:t>t. Additional work will be due by</w:t>
      </w:r>
      <w:r>
        <w:t xml:space="preserve"> the second Friday night of the course</w:t>
      </w:r>
      <w:r w:rsidR="00CA0ABC">
        <w:t xml:space="preserve"> (April 4</w:t>
      </w:r>
      <w:r w:rsidR="007B14AE">
        <w:t>)</w:t>
      </w:r>
      <w:r>
        <w:t xml:space="preserve">. </w:t>
      </w:r>
    </w:p>
    <w:p w:rsidR="00760196" w:rsidRDefault="00760196" w:rsidP="004F5186">
      <w:r>
        <w:t xml:space="preserve">In replacement for in-person class, you will participate in Zoom meetings and will respond to videos that </w:t>
      </w:r>
      <w:proofErr w:type="gramStart"/>
      <w:r>
        <w:t>will be emailed</w:t>
      </w:r>
      <w:proofErr w:type="gramEnd"/>
      <w:r>
        <w:t xml:space="preserve"> to you.  This is all required work.</w:t>
      </w:r>
    </w:p>
    <w:p w:rsidR="004F5186" w:rsidRDefault="004F5186" w:rsidP="004F5186">
      <w:r>
        <w:t>This course focuses on developing the student’s competency as an administrator in a United Methodist congregation.  Students will be able to:</w:t>
      </w:r>
      <w:r>
        <w:tab/>
      </w:r>
    </w:p>
    <w:p w:rsidR="004F5186" w:rsidRDefault="004F5186" w:rsidP="004F5186">
      <w:r>
        <w:t>1. Articulate a</w:t>
      </w:r>
      <w:r>
        <w:tab/>
        <w:t>Biblical and theological understanding of polity.</w:t>
      </w:r>
      <w:r>
        <w:tab/>
      </w:r>
    </w:p>
    <w:p w:rsidR="004F5186" w:rsidRDefault="004F5186" w:rsidP="004F5186">
      <w:r>
        <w:t>2. Understand</w:t>
      </w:r>
      <w:r>
        <w:tab/>
        <w:t>and explain the polity</w:t>
      </w:r>
      <w:r>
        <w:tab/>
        <w:t>of the United Methodist Church, including</w:t>
      </w:r>
      <w:r>
        <w:tab/>
      </w:r>
    </w:p>
    <w:p w:rsidR="004F5186" w:rsidRDefault="004F5186" w:rsidP="004F5186">
      <w:proofErr w:type="gramStart"/>
      <w:r>
        <w:t>conferencing</w:t>
      </w:r>
      <w:proofErr w:type="gramEnd"/>
      <w:r>
        <w:t>, oversight, and discipline.</w:t>
      </w:r>
      <w:r>
        <w:tab/>
      </w:r>
    </w:p>
    <w:p w:rsidR="004F5186" w:rsidRDefault="004F5186" w:rsidP="004F5186">
      <w:r>
        <w:t>3. Articulate the nature of stewardship biblically and theologically.</w:t>
      </w:r>
      <w:r>
        <w:tab/>
      </w:r>
    </w:p>
    <w:p w:rsidR="004F5186" w:rsidRDefault="004F5186" w:rsidP="004F5186">
      <w:r>
        <w:t>4. Identify techniques</w:t>
      </w:r>
      <w:r>
        <w:tab/>
        <w:t xml:space="preserve">and develop skills as effective administrators of local </w:t>
      </w:r>
    </w:p>
    <w:p w:rsidR="004F5186" w:rsidRDefault="004F5186" w:rsidP="004F5186">
      <w:proofErr w:type="gramStart"/>
      <w:r>
        <w:t>churches</w:t>
      </w:r>
      <w:proofErr w:type="gramEnd"/>
      <w:r>
        <w:t>, including financial</w:t>
      </w:r>
      <w:r>
        <w:tab/>
        <w:t>management.</w:t>
      </w:r>
      <w:r>
        <w:tab/>
      </w:r>
    </w:p>
    <w:p w:rsidR="00544969" w:rsidRDefault="00544969" w:rsidP="00544969">
      <w:pPr>
        <w:pStyle w:val="NoSpacing"/>
        <w:rPr>
          <w:rFonts w:ascii="Times New Roman" w:hAnsi="Times New Roman" w:cs="Times New Roman"/>
          <w:sz w:val="24"/>
          <w:szCs w:val="24"/>
        </w:rPr>
      </w:pPr>
      <w:r w:rsidRPr="00544969">
        <w:rPr>
          <w:rFonts w:ascii="Times New Roman" w:hAnsi="Times New Roman" w:cs="Times New Roman"/>
          <w:sz w:val="24"/>
          <w:szCs w:val="24"/>
        </w:rPr>
        <w:t>Texts:</w:t>
      </w:r>
      <w:r w:rsidRPr="00544969">
        <w:rPr>
          <w:rFonts w:ascii="Times New Roman" w:hAnsi="Times New Roman" w:cs="Times New Roman"/>
          <w:b/>
          <w:sz w:val="24"/>
          <w:szCs w:val="24"/>
        </w:rPr>
        <w:t xml:space="preserve">  </w:t>
      </w:r>
      <w:r w:rsidRPr="00544969">
        <w:rPr>
          <w:rFonts w:ascii="Times New Roman" w:hAnsi="Times New Roman" w:cs="Times New Roman"/>
          <w:sz w:val="24"/>
          <w:szCs w:val="24"/>
        </w:rPr>
        <w:t xml:space="preserve"> </w:t>
      </w:r>
    </w:p>
    <w:p w:rsidR="00544969" w:rsidRDefault="00544969" w:rsidP="00544969">
      <w:pPr>
        <w:pStyle w:val="NoSpacing"/>
        <w:rPr>
          <w:rFonts w:ascii="Times New Roman" w:hAnsi="Times New Roman" w:cs="Times New Roman"/>
          <w:sz w:val="24"/>
          <w:szCs w:val="24"/>
        </w:rPr>
      </w:pPr>
      <w:r>
        <w:rPr>
          <w:rFonts w:ascii="Times New Roman" w:hAnsi="Times New Roman" w:cs="Times New Roman"/>
          <w:sz w:val="24"/>
          <w:szCs w:val="24"/>
        </w:rPr>
        <w:t>Janet and Philip Jamieson</w:t>
      </w:r>
      <w:r w:rsidR="00371EAA">
        <w:rPr>
          <w:rFonts w:ascii="Times New Roman" w:hAnsi="Times New Roman" w:cs="Times New Roman"/>
          <w:sz w:val="24"/>
          <w:szCs w:val="24"/>
        </w:rPr>
        <w:t>,</w:t>
      </w:r>
      <w:r>
        <w:rPr>
          <w:rFonts w:ascii="Times New Roman" w:hAnsi="Times New Roman" w:cs="Times New Roman"/>
          <w:sz w:val="24"/>
          <w:szCs w:val="24"/>
        </w:rPr>
        <w:t xml:space="preserve"> </w:t>
      </w:r>
      <w:r w:rsidRPr="00544969">
        <w:rPr>
          <w:rFonts w:ascii="Times New Roman" w:hAnsi="Times New Roman" w:cs="Times New Roman"/>
          <w:i/>
          <w:sz w:val="24"/>
          <w:szCs w:val="24"/>
        </w:rPr>
        <w:t>Ministry and Money: A Practical Guide for Pastors</w:t>
      </w:r>
    </w:p>
    <w:p w:rsidR="00371EAA" w:rsidRDefault="00544969" w:rsidP="00544969">
      <w:pPr>
        <w:pStyle w:val="NoSpacing"/>
        <w:rPr>
          <w:rFonts w:ascii="Times New Roman" w:hAnsi="Times New Roman" w:cs="Times New Roman"/>
          <w:color w:val="C00000"/>
          <w:sz w:val="24"/>
          <w:szCs w:val="24"/>
        </w:rPr>
      </w:pPr>
      <w:proofErr w:type="spellStart"/>
      <w:r w:rsidRPr="00544969">
        <w:rPr>
          <w:rFonts w:ascii="Times New Roman" w:hAnsi="Times New Roman" w:cs="Times New Roman"/>
          <w:sz w:val="24"/>
          <w:szCs w:val="24"/>
        </w:rPr>
        <w:t>Laceye</w:t>
      </w:r>
      <w:proofErr w:type="spellEnd"/>
      <w:r w:rsidRPr="00544969">
        <w:rPr>
          <w:rFonts w:ascii="Times New Roman" w:hAnsi="Times New Roman" w:cs="Times New Roman"/>
          <w:sz w:val="24"/>
          <w:szCs w:val="24"/>
        </w:rPr>
        <w:t xml:space="preserve"> Warner</w:t>
      </w:r>
      <w:r w:rsidR="00371EAA">
        <w:rPr>
          <w:rFonts w:ascii="Times New Roman" w:hAnsi="Times New Roman" w:cs="Times New Roman"/>
          <w:sz w:val="24"/>
          <w:szCs w:val="24"/>
        </w:rPr>
        <w:t xml:space="preserve">, </w:t>
      </w:r>
      <w:proofErr w:type="gramStart"/>
      <w:r w:rsidRPr="00544969">
        <w:rPr>
          <w:rFonts w:ascii="Times New Roman" w:hAnsi="Times New Roman" w:cs="Times New Roman"/>
          <w:i/>
          <w:sz w:val="24"/>
          <w:szCs w:val="24"/>
        </w:rPr>
        <w:t>The</w:t>
      </w:r>
      <w:proofErr w:type="gramEnd"/>
      <w:r w:rsidRPr="00544969">
        <w:rPr>
          <w:rFonts w:ascii="Times New Roman" w:hAnsi="Times New Roman" w:cs="Times New Roman"/>
          <w:i/>
          <w:sz w:val="24"/>
          <w:szCs w:val="24"/>
        </w:rPr>
        <w:t xml:space="preserve"> Method of Our Mission</w:t>
      </w:r>
      <w:r w:rsidRPr="00544969">
        <w:rPr>
          <w:rFonts w:ascii="Times New Roman" w:hAnsi="Times New Roman" w:cs="Times New Roman"/>
          <w:sz w:val="24"/>
          <w:szCs w:val="24"/>
        </w:rPr>
        <w:t xml:space="preserve"> </w:t>
      </w:r>
      <w:r w:rsidRPr="00544969">
        <w:rPr>
          <w:rFonts w:ascii="Times New Roman" w:hAnsi="Times New Roman" w:cs="Times New Roman"/>
          <w:color w:val="C00000"/>
          <w:sz w:val="24"/>
          <w:szCs w:val="24"/>
        </w:rPr>
        <w:t xml:space="preserve"> </w:t>
      </w:r>
    </w:p>
    <w:p w:rsidR="00544969" w:rsidRPr="00544969" w:rsidRDefault="00544969" w:rsidP="00544969">
      <w:pPr>
        <w:pStyle w:val="NoSpacing"/>
        <w:rPr>
          <w:rFonts w:ascii="Times New Roman" w:hAnsi="Times New Roman" w:cs="Times New Roman"/>
          <w:sz w:val="24"/>
          <w:szCs w:val="24"/>
        </w:rPr>
      </w:pPr>
      <w:r w:rsidRPr="00544969">
        <w:rPr>
          <w:rFonts w:ascii="Times New Roman" w:hAnsi="Times New Roman" w:cs="Times New Roman"/>
          <w:sz w:val="24"/>
          <w:szCs w:val="24"/>
        </w:rPr>
        <w:t>Lovett Weems</w:t>
      </w:r>
      <w:r w:rsidR="00371EAA">
        <w:rPr>
          <w:rFonts w:ascii="Times New Roman" w:hAnsi="Times New Roman" w:cs="Times New Roman"/>
          <w:sz w:val="24"/>
          <w:szCs w:val="24"/>
        </w:rPr>
        <w:t xml:space="preserve">, </w:t>
      </w:r>
      <w:r w:rsidRPr="00544969">
        <w:rPr>
          <w:rFonts w:ascii="Times New Roman" w:hAnsi="Times New Roman" w:cs="Times New Roman"/>
          <w:i/>
          <w:sz w:val="24"/>
          <w:szCs w:val="24"/>
        </w:rPr>
        <w:t>Leadership in the Wesleyan Spirit</w:t>
      </w:r>
    </w:p>
    <w:p w:rsidR="00544969" w:rsidRDefault="00544969" w:rsidP="00544969">
      <w:pPr>
        <w:rPr>
          <w:i/>
        </w:rPr>
      </w:pPr>
      <w:r w:rsidRPr="00544969">
        <w:tab/>
      </w:r>
      <w:r w:rsidRPr="00544969">
        <w:rPr>
          <w:b/>
        </w:rPr>
        <w:t>Reference:</w:t>
      </w:r>
      <w:r w:rsidR="00F034D6">
        <w:rPr>
          <w:b/>
        </w:rPr>
        <w:t xml:space="preserve">  </w:t>
      </w:r>
      <w:r w:rsidRPr="00544969">
        <w:rPr>
          <w:i/>
        </w:rPr>
        <w:t>201</w:t>
      </w:r>
      <w:r w:rsidR="00F034D6">
        <w:rPr>
          <w:i/>
        </w:rPr>
        <w:t>6</w:t>
      </w:r>
      <w:r w:rsidRPr="00544969">
        <w:rPr>
          <w:i/>
        </w:rPr>
        <w:t xml:space="preserve"> Book of Discipline</w:t>
      </w:r>
    </w:p>
    <w:p w:rsidR="00555D32" w:rsidRDefault="00555D32" w:rsidP="00544969">
      <w:pPr>
        <w:rPr>
          <w:i/>
        </w:rPr>
      </w:pPr>
    </w:p>
    <w:p w:rsidR="00555D32" w:rsidRDefault="00555D32" w:rsidP="00544969">
      <w:r w:rsidRPr="00555D32">
        <w:rPr>
          <w:b/>
        </w:rPr>
        <w:t>Assignments First Weekend:</w:t>
      </w:r>
      <w:r>
        <w:t xml:space="preserve"> </w:t>
      </w:r>
    </w:p>
    <w:p w:rsidR="00555D32" w:rsidRDefault="00555D32" w:rsidP="00544969">
      <w:r>
        <w:t xml:space="preserve">1. Read </w:t>
      </w:r>
      <w:r w:rsidRPr="00555D32">
        <w:rPr>
          <w:i/>
        </w:rPr>
        <w:t>The Method of Our Mission</w:t>
      </w:r>
      <w:r>
        <w:t xml:space="preserve"> by </w:t>
      </w:r>
      <w:proofErr w:type="spellStart"/>
      <w:r>
        <w:t>Laceye</w:t>
      </w:r>
      <w:proofErr w:type="spellEnd"/>
      <w:r>
        <w:t xml:space="preserve"> C. Warner. </w:t>
      </w:r>
    </w:p>
    <w:p w:rsidR="00555D32" w:rsidRDefault="00555D32" w:rsidP="00544969">
      <w:r>
        <w:t xml:space="preserve">2. In the light of your reading, write a 2-3 page paper on your understanding of the relationship between the annual conference and the local church.  What does it mean to you that the “annual conference is the basic body in the church” (p. 139)?  </w:t>
      </w:r>
    </w:p>
    <w:p w:rsidR="00960B22" w:rsidRDefault="00555D32" w:rsidP="00544969">
      <w:r>
        <w:lastRenderedPageBreak/>
        <w:t>3.  In the light of your reading</w:t>
      </w:r>
      <w:r w:rsidR="00960B22">
        <w:t xml:space="preserve"> (particularly chapters 4-5)</w:t>
      </w:r>
      <w:r>
        <w:t xml:space="preserve">, write a 2-3 page paper </w:t>
      </w:r>
      <w:r w:rsidR="00960B22">
        <w:t>on the pastoral role in the United Methodist Church.  How do you understand itineracy and your relationship to the bishop?</w:t>
      </w:r>
    </w:p>
    <w:p w:rsidR="000641BC" w:rsidRDefault="00960B22" w:rsidP="00544969">
      <w:r>
        <w:t xml:space="preserve">4.  In the light of your reading (particularly chapters 2-3), write a 2-3 page paper </w:t>
      </w:r>
      <w:r w:rsidR="000641BC">
        <w:t>on our doctrinal standards.  How would you summarize what is unique about this aspect of United Methodism?</w:t>
      </w:r>
    </w:p>
    <w:p w:rsidR="00001518" w:rsidRDefault="00001518" w:rsidP="00544969">
      <w:pPr>
        <w:rPr>
          <w:b/>
        </w:rPr>
      </w:pPr>
    </w:p>
    <w:p w:rsidR="00001518" w:rsidRDefault="00001518" w:rsidP="00544969">
      <w:pPr>
        <w:rPr>
          <w:b/>
        </w:rPr>
      </w:pPr>
      <w:r>
        <w:rPr>
          <w:b/>
        </w:rPr>
        <w:t>Mid Course Assignment:</w:t>
      </w:r>
    </w:p>
    <w:p w:rsidR="00001518" w:rsidRDefault="00001518" w:rsidP="00544969">
      <w:r>
        <w:t xml:space="preserve">1. Read </w:t>
      </w:r>
      <w:r w:rsidRPr="00001518">
        <w:rPr>
          <w:i/>
        </w:rPr>
        <w:t>Leadership in the Wesleyan Spirit</w:t>
      </w:r>
      <w:r>
        <w:t xml:space="preserve"> by Lovett Weems.  In the light of your reading, write a 4-5 page paper on what you believe is the distinctive nature of </w:t>
      </w:r>
      <w:r w:rsidR="00017755">
        <w:t>leadership in the United Methodist Church.</w:t>
      </w:r>
    </w:p>
    <w:p w:rsidR="00017755" w:rsidRPr="00001518" w:rsidRDefault="00017755" w:rsidP="00544969">
      <w:r>
        <w:t xml:space="preserve">2. Read </w:t>
      </w:r>
      <w:r w:rsidRPr="00017755">
        <w:rPr>
          <w:i/>
        </w:rPr>
        <w:t>Ministry and Money: A Practical Guide for Pastors</w:t>
      </w:r>
      <w:r>
        <w:t xml:space="preserve"> by Janet and Philip Jamieson.  In 5-6 pages, answer the discussion questions on pp. 70-71, 115, 130 and 175.</w:t>
      </w:r>
    </w:p>
    <w:p w:rsidR="000641BC" w:rsidRPr="000641BC" w:rsidRDefault="00555D32" w:rsidP="00544969">
      <w:pPr>
        <w:rPr>
          <w:b/>
        </w:rPr>
      </w:pPr>
      <w:r w:rsidRPr="000641BC">
        <w:rPr>
          <w:b/>
        </w:rPr>
        <w:t>Grade Percentages</w:t>
      </w:r>
      <w:r w:rsidR="000641BC" w:rsidRPr="000641BC">
        <w:rPr>
          <w:b/>
        </w:rPr>
        <w:t>:</w:t>
      </w:r>
    </w:p>
    <w:p w:rsidR="000641BC" w:rsidRDefault="00555D32" w:rsidP="00544969">
      <w:r>
        <w:t xml:space="preserve"> </w:t>
      </w:r>
      <w:proofErr w:type="spellStart"/>
      <w:r>
        <w:t>Prework</w:t>
      </w:r>
      <w:proofErr w:type="spellEnd"/>
      <w:r>
        <w:t xml:space="preserve"> 40%</w:t>
      </w:r>
    </w:p>
    <w:p w:rsidR="000641BC" w:rsidRDefault="00555D32" w:rsidP="00544969">
      <w:r>
        <w:t xml:space="preserve"> </w:t>
      </w:r>
      <w:proofErr w:type="spellStart"/>
      <w:r>
        <w:t>Midwork</w:t>
      </w:r>
      <w:proofErr w:type="spellEnd"/>
      <w:r>
        <w:t xml:space="preserve"> 30% </w:t>
      </w:r>
    </w:p>
    <w:p w:rsidR="000641BC" w:rsidRDefault="00555D32" w:rsidP="00544969">
      <w:r>
        <w:t xml:space="preserve">Course Participation 30% </w:t>
      </w:r>
    </w:p>
    <w:p w:rsidR="00544969" w:rsidRDefault="00544969" w:rsidP="00544969"/>
    <w:sectPr w:rsidR="00544969" w:rsidSect="006F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69"/>
    <w:rsid w:val="00001518"/>
    <w:rsid w:val="00017755"/>
    <w:rsid w:val="000641BC"/>
    <w:rsid w:val="00371EAA"/>
    <w:rsid w:val="004F5186"/>
    <w:rsid w:val="00544969"/>
    <w:rsid w:val="00555D32"/>
    <w:rsid w:val="005D5FB9"/>
    <w:rsid w:val="006F4BDA"/>
    <w:rsid w:val="00760196"/>
    <w:rsid w:val="007B14AE"/>
    <w:rsid w:val="008177C8"/>
    <w:rsid w:val="00960B22"/>
    <w:rsid w:val="00CA0ABC"/>
    <w:rsid w:val="00D849CE"/>
    <w:rsid w:val="00E51847"/>
    <w:rsid w:val="00ED1628"/>
    <w:rsid w:val="00F0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55FC"/>
  <w15:docId w15:val="{12E69E3E-AF68-451A-BBDC-CE697E63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969"/>
    <w:pPr>
      <w:spacing w:after="0"/>
    </w:pPr>
    <w:rPr>
      <w:rFonts w:asciiTheme="minorHAnsi" w:hAnsiTheme="minorHAnsi" w:cstheme="minorBidi"/>
      <w:sz w:val="22"/>
      <w:szCs w:val="22"/>
    </w:rPr>
  </w:style>
  <w:style w:type="character" w:styleId="Hyperlink">
    <w:name w:val="Hyperlink"/>
    <w:basedOn w:val="DefaultParagraphFont"/>
    <w:uiPriority w:val="99"/>
    <w:unhideWhenUsed/>
    <w:rsid w:val="004F5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Jamieson</dc:creator>
  <cp:lastModifiedBy>Philip Jamieson</cp:lastModifiedBy>
  <cp:revision>2</cp:revision>
  <dcterms:created xsi:type="dcterms:W3CDTF">2025-01-06T11:23:00Z</dcterms:created>
  <dcterms:modified xsi:type="dcterms:W3CDTF">2025-01-06T11:23:00Z</dcterms:modified>
</cp:coreProperties>
</file>